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AC0C" w14:textId="475F4F85" w:rsidR="00CF440C" w:rsidRPr="00CF440C" w:rsidRDefault="00CF440C" w:rsidP="00CF440C">
      <w:pPr>
        <w:tabs>
          <w:tab w:val="left" w:pos="13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r w:rsidRPr="00CF440C">
        <w:rPr>
          <w:rFonts w:ascii="Times New Roman" w:hAnsi="Times New Roman" w:cs="Times New Roman"/>
          <w:b/>
          <w:sz w:val="24"/>
          <w:szCs w:val="24"/>
        </w:rPr>
        <w:t>МП «Территориальное планирование и градостроительное зонирование в муниципальном образовании «Железногорск-Илимское городское поселение» на 2020-2023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14:paraId="185DFACA" w14:textId="77777777" w:rsidR="00CF440C" w:rsidRPr="00250E64" w:rsidRDefault="00CF440C" w:rsidP="00CF44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E64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Программы было предусмотрено </w:t>
      </w:r>
      <w:r>
        <w:rPr>
          <w:rFonts w:ascii="Times New Roman" w:hAnsi="Times New Roman" w:cs="Times New Roman"/>
          <w:sz w:val="24"/>
          <w:szCs w:val="28"/>
        </w:rPr>
        <w:t>4 594 930</w:t>
      </w:r>
      <w:r w:rsidRPr="00250E64">
        <w:rPr>
          <w:rFonts w:ascii="Times New Roman" w:hAnsi="Times New Roman" w:cs="Times New Roman"/>
          <w:sz w:val="24"/>
          <w:szCs w:val="28"/>
        </w:rPr>
        <w:t xml:space="preserve"> руб., из них: </w:t>
      </w:r>
      <w:r>
        <w:rPr>
          <w:rFonts w:ascii="Times New Roman" w:hAnsi="Times New Roman" w:cs="Times New Roman"/>
          <w:sz w:val="24"/>
          <w:szCs w:val="28"/>
        </w:rPr>
        <w:t>321 650,00 рублей</w:t>
      </w:r>
      <w:r w:rsidRPr="00250E64">
        <w:rPr>
          <w:rFonts w:ascii="Times New Roman" w:hAnsi="Times New Roman" w:cs="Times New Roman"/>
          <w:sz w:val="24"/>
          <w:szCs w:val="28"/>
        </w:rPr>
        <w:t xml:space="preserve"> </w:t>
      </w:r>
      <w:r w:rsidRPr="00250E64">
        <w:rPr>
          <w:rFonts w:ascii="Times New Roman" w:hAnsi="Times New Roman" w:cs="Times New Roman"/>
          <w:sz w:val="24"/>
          <w:szCs w:val="24"/>
        </w:rPr>
        <w:t xml:space="preserve">средств местного бюджета; </w:t>
      </w:r>
      <w:r>
        <w:rPr>
          <w:rFonts w:ascii="Times New Roman" w:hAnsi="Times New Roman" w:cs="Times New Roman"/>
          <w:sz w:val="24"/>
          <w:szCs w:val="24"/>
        </w:rPr>
        <w:t>4 273 280,00</w:t>
      </w:r>
      <w:r w:rsidRPr="00250E64">
        <w:rPr>
          <w:rFonts w:ascii="Times New Roman" w:hAnsi="Times New Roman" w:cs="Times New Roman"/>
          <w:sz w:val="24"/>
          <w:szCs w:val="28"/>
        </w:rPr>
        <w:t xml:space="preserve"> </w:t>
      </w:r>
      <w:r w:rsidRPr="00250E64">
        <w:rPr>
          <w:rFonts w:ascii="Times New Roman" w:hAnsi="Times New Roman" w:cs="Times New Roman"/>
          <w:sz w:val="24"/>
          <w:szCs w:val="24"/>
        </w:rPr>
        <w:t xml:space="preserve">руб. </w:t>
      </w:r>
      <w:r w:rsidRPr="00250E64">
        <w:rPr>
          <w:rFonts w:ascii="Times New Roman" w:hAnsi="Times New Roman" w:cs="Times New Roman"/>
          <w:sz w:val="24"/>
          <w:szCs w:val="28"/>
        </w:rPr>
        <w:t xml:space="preserve">средств областного бюджета; 30 445 700,00 руб. </w:t>
      </w:r>
    </w:p>
    <w:p w14:paraId="686AD439" w14:textId="77777777" w:rsidR="00CF440C" w:rsidRPr="0093485F" w:rsidRDefault="00CF440C" w:rsidP="00CF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ab/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485F">
        <w:rPr>
          <w:rFonts w:ascii="Times New Roman" w:hAnsi="Times New Roman" w:cs="Times New Roman"/>
          <w:sz w:val="24"/>
          <w:szCs w:val="24"/>
        </w:rPr>
        <w:t xml:space="preserve">рограммы в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93485F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93485F">
        <w:rPr>
          <w:rFonts w:ascii="Times New Roman" w:hAnsi="Times New Roman" w:cs="Times New Roman"/>
          <w:sz w:val="24"/>
          <w:szCs w:val="24"/>
        </w:rPr>
        <w:t>были выполнены следующие работы:</w:t>
      </w:r>
    </w:p>
    <w:p w14:paraId="655C7B6D" w14:textId="77777777" w:rsidR="00CF440C" w:rsidRDefault="00CF440C" w:rsidP="00CF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 Генерального плана муниципального образования «Железногорск-Илимское городское поселение» - 1 ед.;</w:t>
      </w:r>
    </w:p>
    <w:p w14:paraId="27F7F3F1" w14:textId="77777777" w:rsidR="00CF440C" w:rsidRDefault="00CF440C" w:rsidP="00CF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Правил землепользования и застройки муниципального образования «Железногорск-Илимское городское поселение» - 1 ед.</w:t>
      </w:r>
    </w:p>
    <w:p w14:paraId="6E563B3E" w14:textId="77777777" w:rsidR="00CF440C" w:rsidRDefault="00CF440C" w:rsidP="00CF4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982">
        <w:rPr>
          <w:rFonts w:ascii="Times New Roman" w:hAnsi="Times New Roman" w:cs="Times New Roman"/>
          <w:sz w:val="24"/>
          <w:szCs w:val="24"/>
        </w:rPr>
        <w:t xml:space="preserve">Денежные средства, запланированные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A598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A5982">
        <w:rPr>
          <w:rFonts w:ascii="Times New Roman" w:hAnsi="Times New Roman" w:cs="Times New Roman"/>
          <w:sz w:val="24"/>
          <w:szCs w:val="24"/>
        </w:rPr>
        <w:t>освоены в полном объеме</w:t>
      </w:r>
      <w:r>
        <w:rPr>
          <w:rFonts w:ascii="Times New Roman" w:hAnsi="Times New Roman" w:cs="Times New Roman"/>
          <w:sz w:val="24"/>
          <w:szCs w:val="24"/>
        </w:rPr>
        <w:t>, так как образовалась экономия, возникшая в результате проведенных открытых аукционов в электронной форме с целью определения подрядчика и заключения с ним муниципальных контрактов</w:t>
      </w:r>
      <w:r w:rsidRPr="003A5982">
        <w:rPr>
          <w:rFonts w:ascii="Times New Roman" w:hAnsi="Times New Roman" w:cs="Times New Roman"/>
          <w:sz w:val="24"/>
          <w:szCs w:val="24"/>
        </w:rPr>
        <w:t>.</w:t>
      </w:r>
    </w:p>
    <w:p w14:paraId="7D2B996E" w14:textId="77777777" w:rsidR="00CF440C" w:rsidRPr="0093485F" w:rsidRDefault="00CF440C" w:rsidP="00CF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A9FDFC" w14:textId="77777777" w:rsidR="00CF440C" w:rsidRPr="0093485F" w:rsidRDefault="00CF440C" w:rsidP="00CF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14:paraId="70816B1C" w14:textId="77777777" w:rsidR="00CF440C" w:rsidRDefault="00CF440C" w:rsidP="00CF44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заявленных результатов реализации муниципальной программы: в установленный срок подготовлены проекты Генерального плана и Правил землепользования и застройки муниципального образования «Железногорск-Илимское городское поселение» - достигнуто;</w:t>
      </w:r>
    </w:p>
    <w:p w14:paraId="2FF704B6" w14:textId="77777777" w:rsidR="00CF440C" w:rsidRDefault="00CF440C" w:rsidP="00CF44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исполнения достигнутых показателей от плановых: более 50% (программа оценив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ается как эффективная);</w:t>
      </w:r>
    </w:p>
    <w:p w14:paraId="327C978E" w14:textId="77777777" w:rsidR="00CF440C" w:rsidRPr="0093485F" w:rsidRDefault="00CF440C" w:rsidP="00CF44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расходов на реализацию мероприятий муниципальной программы: экономия составила 75%.</w:t>
      </w:r>
    </w:p>
    <w:p w14:paraId="3618B16F" w14:textId="77777777" w:rsidR="00DC31C6" w:rsidRDefault="00CF440C"/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ED"/>
    <w:rsid w:val="005A15ED"/>
    <w:rsid w:val="009F0338"/>
    <w:rsid w:val="00B0032F"/>
    <w:rsid w:val="00C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E977"/>
  <w15:chartTrackingRefBased/>
  <w15:docId w15:val="{0B6F26D8-B365-47A0-AF73-282D5A81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40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2</cp:revision>
  <dcterms:created xsi:type="dcterms:W3CDTF">2021-02-15T04:32:00Z</dcterms:created>
  <dcterms:modified xsi:type="dcterms:W3CDTF">2021-02-15T04:32:00Z</dcterms:modified>
</cp:coreProperties>
</file>